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5"/>
        <w:gridCol w:w="4788"/>
      </w:tblGrid>
      <w:tr w:rsidR="002C6202" w:rsidRPr="00647849" w:rsidTr="008A260B">
        <w:tc>
          <w:tcPr>
            <w:tcW w:w="4788" w:type="dxa"/>
            <w:gridSpan w:val="2"/>
          </w:tcPr>
          <w:p w:rsidR="002C6202" w:rsidRPr="00647849" w:rsidRDefault="002C6202" w:rsidP="005F0B12">
            <w:pPr>
              <w:rPr>
                <w:b/>
                <w:sz w:val="24"/>
              </w:rPr>
            </w:pPr>
            <w:r w:rsidRPr="00647849">
              <w:rPr>
                <w:b/>
                <w:sz w:val="24"/>
              </w:rPr>
              <w:t>NAME:</w:t>
            </w:r>
            <w:r w:rsidRPr="00647849">
              <w:rPr>
                <w:sz w:val="24"/>
              </w:rPr>
              <w:t xml:space="preserve"> </w:t>
            </w:r>
            <w:bookmarkStart w:id="0" w:name="Text1"/>
            <w:r w:rsidRPr="0064784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849">
              <w:rPr>
                <w:sz w:val="24"/>
              </w:rPr>
              <w:instrText xml:space="preserve"> FORMTEXT </w:instrText>
            </w:r>
            <w:r w:rsidRPr="00647849">
              <w:rPr>
                <w:sz w:val="24"/>
              </w:rPr>
            </w:r>
            <w:r w:rsidRPr="00647849">
              <w:rPr>
                <w:sz w:val="24"/>
              </w:rPr>
              <w:fldChar w:fldCharType="separate"/>
            </w:r>
            <w:bookmarkStart w:id="1" w:name="_GoBack"/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bookmarkEnd w:id="1"/>
            <w:r w:rsidRPr="00647849">
              <w:rPr>
                <w:sz w:val="24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2C6202" w:rsidRPr="00647849" w:rsidRDefault="002C6202" w:rsidP="009064EA">
            <w:pPr>
              <w:rPr>
                <w:rFonts w:ascii="Times New Roman" w:hAnsi="Times New Roman"/>
                <w:sz w:val="24"/>
              </w:rPr>
            </w:pPr>
            <w:r w:rsidRPr="00647849">
              <w:rPr>
                <w:b/>
                <w:sz w:val="24"/>
              </w:rPr>
              <w:t>C</w:t>
            </w:r>
            <w:r w:rsidR="009064EA">
              <w:rPr>
                <w:b/>
                <w:sz w:val="24"/>
              </w:rPr>
              <w:t>TF</w:t>
            </w:r>
            <w:r w:rsidRPr="00647849">
              <w:rPr>
                <w:b/>
                <w:sz w:val="24"/>
              </w:rPr>
              <w:t>N</w:t>
            </w:r>
            <w:r w:rsidR="009064EA">
              <w:rPr>
                <w:b/>
                <w:sz w:val="24"/>
              </w:rPr>
              <w:t xml:space="preserve"> No.</w:t>
            </w:r>
            <w:r w:rsidRPr="00647849">
              <w:rPr>
                <w:b/>
                <w:sz w:val="24"/>
              </w:rPr>
              <w:t>:</w:t>
            </w:r>
            <w:r w:rsidRPr="00647849">
              <w:rPr>
                <w:rFonts w:ascii="Times New Roman" w:hAnsi="Times New Roman"/>
                <w:sz w:val="24"/>
              </w:rPr>
              <w:t xml:space="preserve">  </w:t>
            </w:r>
            <w:bookmarkStart w:id="2" w:name="Text2"/>
            <w:r w:rsidRPr="00647849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7849">
              <w:rPr>
                <w:sz w:val="24"/>
              </w:rPr>
              <w:instrText xml:space="preserve"> FORMTEXT </w:instrText>
            </w:r>
            <w:r w:rsidRPr="00647849">
              <w:rPr>
                <w:sz w:val="24"/>
              </w:rPr>
            </w:r>
            <w:r w:rsidRPr="00647849">
              <w:rPr>
                <w:sz w:val="24"/>
              </w:rPr>
              <w:fldChar w:fldCharType="separate"/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Pr="00647849">
              <w:rPr>
                <w:sz w:val="24"/>
              </w:rPr>
              <w:fldChar w:fldCharType="end"/>
            </w:r>
            <w:bookmarkEnd w:id="2"/>
          </w:p>
        </w:tc>
      </w:tr>
      <w:tr w:rsidR="002C6202" w:rsidRPr="00647849" w:rsidTr="008A260B">
        <w:trPr>
          <w:trHeight w:val="340"/>
        </w:trPr>
        <w:tc>
          <w:tcPr>
            <w:tcW w:w="4503" w:type="dxa"/>
            <w:vAlign w:val="center"/>
          </w:tcPr>
          <w:p w:rsidR="002C6202" w:rsidRPr="00647849" w:rsidRDefault="002C6202" w:rsidP="005F0B12">
            <w:pPr>
              <w:rPr>
                <w:b/>
                <w:sz w:val="24"/>
              </w:rPr>
            </w:pPr>
            <w:r w:rsidRPr="009750E1">
              <w:rPr>
                <w:sz w:val="24"/>
              </w:rPr>
              <w:t>Date completed:</w:t>
            </w:r>
            <w:r>
              <w:t xml:space="preserve"> </w:t>
            </w:r>
            <w:r w:rsidRPr="007F47CD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F47CD">
              <w:rPr>
                <w:sz w:val="24"/>
              </w:rPr>
              <w:instrText xml:space="preserve"> FORMTEXT </w:instrText>
            </w:r>
            <w:r w:rsidRPr="007F47CD">
              <w:rPr>
                <w:sz w:val="24"/>
              </w:rPr>
            </w:r>
            <w:r w:rsidRPr="007F47CD">
              <w:rPr>
                <w:sz w:val="24"/>
              </w:rPr>
              <w:fldChar w:fldCharType="separate"/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Pr="007F47CD">
              <w:rPr>
                <w:sz w:val="24"/>
              </w:rPr>
              <w:fldChar w:fldCharType="end"/>
            </w:r>
            <w:bookmarkEnd w:id="3"/>
          </w:p>
        </w:tc>
        <w:tc>
          <w:tcPr>
            <w:tcW w:w="5073" w:type="dxa"/>
            <w:gridSpan w:val="2"/>
            <w:vAlign w:val="center"/>
          </w:tcPr>
          <w:p w:rsidR="002C6202" w:rsidRPr="009750E1" w:rsidRDefault="002C6202" w:rsidP="005F0B12">
            <w:pPr>
              <w:rPr>
                <w:b/>
                <w:sz w:val="24"/>
              </w:rPr>
            </w:pPr>
            <w:r w:rsidRPr="009750E1">
              <w:rPr>
                <w:sz w:val="24"/>
              </w:rPr>
              <w:t>Form 1B Credit Collection Year:</w:t>
            </w:r>
            <w:r w:rsidR="003C5B2B">
              <w:rPr>
                <w:sz w:val="24"/>
              </w:rPr>
              <w:t xml:space="preserve"> </w:t>
            </w:r>
            <w:r w:rsidRPr="009750E1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750E1">
              <w:rPr>
                <w:sz w:val="24"/>
              </w:rPr>
              <w:instrText xml:space="preserve"> FORMTEXT </w:instrText>
            </w:r>
            <w:r w:rsidRPr="009750E1">
              <w:rPr>
                <w:sz w:val="24"/>
              </w:rPr>
            </w:r>
            <w:r w:rsidRPr="009750E1">
              <w:rPr>
                <w:sz w:val="24"/>
              </w:rPr>
              <w:fldChar w:fldCharType="separate"/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Pr="009750E1">
              <w:rPr>
                <w:sz w:val="24"/>
              </w:rPr>
              <w:fldChar w:fldCharType="end"/>
            </w:r>
            <w:bookmarkEnd w:id="4"/>
            <w:r w:rsidR="003C5B2B">
              <w:rPr>
                <w:sz w:val="24"/>
              </w:rPr>
              <w:t xml:space="preserve"> </w:t>
            </w:r>
            <w:r w:rsidRPr="009750E1">
              <w:rPr>
                <w:sz w:val="24"/>
              </w:rPr>
              <w:t>–</w:t>
            </w:r>
            <w:r w:rsidR="003C5B2B">
              <w:rPr>
                <w:sz w:val="24"/>
              </w:rPr>
              <w:t xml:space="preserve"> </w:t>
            </w:r>
            <w:r w:rsidRPr="009750E1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50E1">
              <w:rPr>
                <w:sz w:val="24"/>
              </w:rPr>
              <w:instrText xml:space="preserve"> FORMTEXT </w:instrText>
            </w:r>
            <w:r w:rsidRPr="009750E1">
              <w:rPr>
                <w:sz w:val="24"/>
              </w:rPr>
            </w:r>
            <w:r w:rsidRPr="009750E1">
              <w:rPr>
                <w:sz w:val="24"/>
              </w:rPr>
              <w:fldChar w:fldCharType="separate"/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="005F0B12">
              <w:rPr>
                <w:sz w:val="24"/>
              </w:rPr>
              <w:t> </w:t>
            </w:r>
            <w:r w:rsidRPr="009750E1">
              <w:rPr>
                <w:sz w:val="24"/>
              </w:rPr>
              <w:fldChar w:fldCharType="end"/>
            </w:r>
            <w:bookmarkEnd w:id="5"/>
          </w:p>
        </w:tc>
      </w:tr>
    </w:tbl>
    <w:p w:rsidR="00220299" w:rsidRPr="00323037" w:rsidRDefault="00220299" w:rsidP="00220299">
      <w:pPr>
        <w:rPr>
          <w:rFonts w:cs="Arial"/>
          <w:bCs/>
        </w:rPr>
      </w:pPr>
    </w:p>
    <w:p w:rsidR="00220299" w:rsidRPr="00C3068A" w:rsidRDefault="00220299" w:rsidP="00220299">
      <w:pPr>
        <w:rPr>
          <w:rFonts w:ascii="Arial" w:hAnsi="Arial" w:cs="Arial"/>
          <w:b/>
          <w:sz w:val="20"/>
          <w:szCs w:val="20"/>
        </w:rPr>
      </w:pPr>
      <w:r w:rsidRPr="00C3068A">
        <w:rPr>
          <w:rFonts w:ascii="Arial" w:hAnsi="Arial" w:cs="Arial"/>
          <w:b/>
          <w:sz w:val="20"/>
          <w:szCs w:val="20"/>
        </w:rPr>
        <w:t>L</w:t>
      </w:r>
      <w:r w:rsidR="00C52D93" w:rsidRPr="00C3068A">
        <w:rPr>
          <w:rFonts w:ascii="Arial" w:hAnsi="Arial" w:cs="Arial"/>
          <w:b/>
          <w:sz w:val="20"/>
          <w:szCs w:val="20"/>
        </w:rPr>
        <w:t>EARNING</w:t>
      </w:r>
      <w:r w:rsidRPr="00C3068A">
        <w:rPr>
          <w:rFonts w:ascii="Arial" w:hAnsi="Arial" w:cs="Arial"/>
          <w:b/>
          <w:sz w:val="20"/>
          <w:szCs w:val="20"/>
        </w:rPr>
        <w:t xml:space="preserve"> N</w:t>
      </w:r>
      <w:r w:rsidR="00C52D93" w:rsidRPr="00C3068A">
        <w:rPr>
          <w:rFonts w:ascii="Arial" w:hAnsi="Arial" w:cs="Arial"/>
          <w:b/>
          <w:sz w:val="20"/>
          <w:szCs w:val="20"/>
        </w:rPr>
        <w:t>EED</w:t>
      </w:r>
      <w:r w:rsidRPr="00C3068A">
        <w:rPr>
          <w:rFonts w:ascii="Arial" w:hAnsi="Arial" w:cs="Arial"/>
          <w:b/>
          <w:sz w:val="20"/>
          <w:szCs w:val="20"/>
        </w:rPr>
        <w:t xml:space="preserve"> #1 – Check learning methods below which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449"/>
        <w:gridCol w:w="2742"/>
        <w:gridCol w:w="449"/>
        <w:gridCol w:w="2741"/>
        <w:gridCol w:w="449"/>
      </w:tblGrid>
      <w:tr w:rsidR="00220299" w:rsidRPr="00DB3BC0" w:rsidTr="00F72CF8">
        <w:trPr>
          <w:trHeight w:val="429"/>
        </w:trPr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Audio/video</w:t>
            </w:r>
          </w:p>
        </w:tc>
        <w:tc>
          <w:tcPr>
            <w:tcW w:w="356" w:type="dxa"/>
            <w:vAlign w:val="center"/>
          </w:tcPr>
          <w:p w:rsidR="00220299" w:rsidRPr="002C6202" w:rsidRDefault="002C6202" w:rsidP="00F72CF8">
            <w:pPr>
              <w:rPr>
                <w:rFonts w:cs="Arial"/>
                <w:sz w:val="20"/>
                <w:szCs w:val="20"/>
              </w:rPr>
            </w:pPr>
            <w:r w:rsidRPr="002C6202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C620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2C6202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Organized clinical learning experience</w:t>
            </w:r>
          </w:p>
        </w:tc>
        <w:tc>
          <w:tcPr>
            <w:tcW w:w="277" w:type="dxa"/>
            <w:vAlign w:val="center"/>
          </w:tcPr>
          <w:p w:rsidR="00220299" w:rsidRPr="002C6202" w:rsidRDefault="002C6202" w:rsidP="00F72CF8">
            <w:pPr>
              <w:rPr>
                <w:rFonts w:cs="Arial"/>
                <w:sz w:val="20"/>
              </w:rPr>
            </w:pPr>
            <w:r w:rsidRPr="002C6202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C6202">
              <w:rPr>
                <w:rFonts w:cs="Arial"/>
                <w:sz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</w:rPr>
            </w:r>
            <w:r w:rsidR="00650129">
              <w:rPr>
                <w:rFonts w:cs="Arial"/>
                <w:sz w:val="20"/>
              </w:rPr>
              <w:fldChar w:fldCharType="separate"/>
            </w:r>
            <w:r w:rsidRPr="002C6202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20"/>
              </w:rPr>
            </w:pPr>
            <w:r w:rsidRPr="00DB3BC0">
              <w:rPr>
                <w:rFonts w:ascii="Arial" w:hAnsi="Arial" w:cs="Arial"/>
                <w:sz w:val="18"/>
              </w:rPr>
              <w:t>Internet search</w:t>
            </w:r>
          </w:p>
        </w:tc>
        <w:tc>
          <w:tcPr>
            <w:tcW w:w="372" w:type="dxa"/>
            <w:vAlign w:val="center"/>
          </w:tcPr>
          <w:p w:rsidR="00220299" w:rsidRPr="002C6202" w:rsidRDefault="00855038" w:rsidP="00F72CF8">
            <w:pPr>
              <w:jc w:val="center"/>
              <w:rPr>
                <w:rFonts w:cs="Arial"/>
                <w:sz w:val="20"/>
                <w:highlight w:val="lightGray"/>
              </w:rPr>
            </w:pPr>
            <w:r w:rsidRPr="00855038"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55038">
              <w:rPr>
                <w:rFonts w:cs="Arial"/>
                <w:sz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</w:rPr>
            </w:r>
            <w:r w:rsidR="00650129">
              <w:rPr>
                <w:rFonts w:cs="Arial"/>
                <w:sz w:val="20"/>
              </w:rPr>
              <w:fldChar w:fldCharType="separate"/>
            </w:r>
            <w:r w:rsidRPr="00855038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220299" w:rsidRPr="00855038" w:rsidTr="00F72CF8">
        <w:trPr>
          <w:trHeight w:val="264"/>
        </w:trPr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Continuing education event</w:t>
            </w:r>
          </w:p>
        </w:tc>
        <w:tc>
          <w:tcPr>
            <w:tcW w:w="356" w:type="dxa"/>
            <w:vAlign w:val="center"/>
          </w:tcPr>
          <w:p w:rsidR="00220299" w:rsidRPr="002C6202" w:rsidRDefault="002C6202" w:rsidP="00F72CF8">
            <w:pPr>
              <w:rPr>
                <w:rFonts w:cs="Arial"/>
                <w:sz w:val="20"/>
                <w:szCs w:val="20"/>
              </w:rPr>
            </w:pPr>
            <w:r w:rsidRPr="002C6202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2C620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2C6202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93" w:type="dxa"/>
            <w:vAlign w:val="center"/>
          </w:tcPr>
          <w:p w:rsidR="00220299" w:rsidRPr="00DB3BC0" w:rsidRDefault="00220299" w:rsidP="00220299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 xml:space="preserve">Planned literature search </w:t>
            </w:r>
            <w:r>
              <w:rPr>
                <w:rFonts w:ascii="Arial" w:hAnsi="Arial" w:cs="Arial"/>
                <w:sz w:val="18"/>
              </w:rPr>
              <w:t>and</w:t>
            </w:r>
            <w:r w:rsidRPr="00DB3BC0">
              <w:rPr>
                <w:rFonts w:ascii="Arial" w:hAnsi="Arial" w:cs="Arial"/>
                <w:sz w:val="18"/>
              </w:rPr>
              <w:t xml:space="preserve"> summary</w:t>
            </w:r>
          </w:p>
        </w:tc>
        <w:tc>
          <w:tcPr>
            <w:tcW w:w="277" w:type="dxa"/>
            <w:vAlign w:val="center"/>
          </w:tcPr>
          <w:p w:rsidR="00220299" w:rsidRPr="002C6202" w:rsidRDefault="002C6202" w:rsidP="00F72CF8">
            <w:pPr>
              <w:rPr>
                <w:rFonts w:cs="Arial"/>
                <w:sz w:val="20"/>
              </w:rPr>
            </w:pPr>
            <w:r w:rsidRPr="002C6202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2C6202">
              <w:rPr>
                <w:rFonts w:cs="Arial"/>
                <w:sz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</w:rPr>
            </w:r>
            <w:r w:rsidR="00650129">
              <w:rPr>
                <w:rFonts w:cs="Arial"/>
                <w:sz w:val="20"/>
              </w:rPr>
              <w:fldChar w:fldCharType="separate"/>
            </w:r>
            <w:r w:rsidRPr="002C6202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Discussion with colleagues</w:t>
            </w:r>
          </w:p>
        </w:tc>
        <w:tc>
          <w:tcPr>
            <w:tcW w:w="372" w:type="dxa"/>
            <w:vAlign w:val="center"/>
          </w:tcPr>
          <w:p w:rsidR="00220299" w:rsidRPr="00C62E23" w:rsidRDefault="00855038" w:rsidP="00F72CF8">
            <w:pPr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855038">
              <w:rPr>
                <w:rFonts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85503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855038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20299" w:rsidRPr="00DB3BC0" w:rsidTr="00C62E23">
        <w:trPr>
          <w:trHeight w:val="283"/>
        </w:trPr>
        <w:tc>
          <w:tcPr>
            <w:tcW w:w="2893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Reading articles</w:t>
            </w:r>
          </w:p>
        </w:tc>
        <w:tc>
          <w:tcPr>
            <w:tcW w:w="356" w:type="dxa"/>
            <w:vAlign w:val="center"/>
          </w:tcPr>
          <w:p w:rsidR="00220299" w:rsidRPr="002C6202" w:rsidRDefault="00855038" w:rsidP="00F72CF8">
            <w:pPr>
              <w:jc w:val="center"/>
              <w:rPr>
                <w:rFonts w:cs="Arial"/>
                <w:sz w:val="20"/>
                <w:szCs w:val="20"/>
                <w:highlight w:val="lightGray"/>
              </w:rPr>
            </w:pPr>
            <w:r w:rsidRPr="0085503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85503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855038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93" w:type="dxa"/>
            <w:vAlign w:val="center"/>
          </w:tcPr>
          <w:p w:rsidR="00220299" w:rsidRPr="00D925E8" w:rsidRDefault="00C62E23" w:rsidP="005F0B12">
            <w:pPr>
              <w:rPr>
                <w:rFonts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7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129">
              <w:rPr>
                <w:rFonts w:ascii="Arial" w:hAnsi="Arial" w:cs="Arial"/>
                <w:sz w:val="20"/>
              </w:rPr>
            </w:r>
            <w:r w:rsidR="006501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893" w:type="dxa"/>
            <w:vAlign w:val="center"/>
          </w:tcPr>
          <w:p w:rsidR="00220299" w:rsidRPr="00D925E8" w:rsidRDefault="00C62E23" w:rsidP="005F0B12">
            <w:pPr>
              <w:rPr>
                <w:rFonts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72" w:type="dxa"/>
            <w:vAlign w:val="center"/>
          </w:tcPr>
          <w:p w:rsidR="00220299" w:rsidRPr="00C62E23" w:rsidRDefault="00C62E23" w:rsidP="00C62E23">
            <w:pPr>
              <w:jc w:val="center"/>
              <w:rPr>
                <w:rFonts w:cs="Arial"/>
                <w:sz w:val="20"/>
                <w:szCs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220299" w:rsidRPr="00DB3BC0" w:rsidTr="00C62E23">
        <w:trPr>
          <w:trHeight w:val="340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5F0B12">
            <w:pPr>
              <w:rPr>
                <w:rFonts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220299" w:rsidRPr="00C62E23" w:rsidRDefault="00C62E23" w:rsidP="00C62E23">
            <w:pPr>
              <w:jc w:val="center"/>
              <w:rPr>
                <w:rFonts w:cs="Arial"/>
                <w:sz w:val="20"/>
                <w:szCs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5F0B12">
            <w:pPr>
              <w:rPr>
                <w:rFonts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220299" w:rsidRPr="00C62E23" w:rsidRDefault="00C62E23" w:rsidP="00C62E2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5F0B12">
            <w:pPr>
              <w:rPr>
                <w:rFonts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72" w:type="dxa"/>
            <w:tcBorders>
              <w:bottom w:val="single" w:sz="4" w:space="0" w:color="auto"/>
            </w:tcBorders>
            <w:vAlign w:val="center"/>
          </w:tcPr>
          <w:p w:rsidR="00220299" w:rsidRPr="00C62E23" w:rsidRDefault="00C90636" w:rsidP="00C62E2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220299" w:rsidRPr="00DB3BC0" w:rsidTr="003B307D">
        <w:trPr>
          <w:trHeight w:val="283"/>
        </w:trPr>
        <w:tc>
          <w:tcPr>
            <w:tcW w:w="9685" w:type="dxa"/>
            <w:gridSpan w:val="6"/>
            <w:shd w:val="clear" w:color="auto" w:fill="auto"/>
          </w:tcPr>
          <w:p w:rsidR="00220299" w:rsidRPr="003B307D" w:rsidRDefault="0085246C" w:rsidP="005F0B12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20299" w:rsidRPr="00407DB1">
              <w:rPr>
                <w:rFonts w:ascii="Arial" w:hAnsi="Arial" w:cs="Arial"/>
                <w:b/>
                <w:sz w:val="20"/>
                <w:szCs w:val="20"/>
              </w:rPr>
              <w:t>ummary of learning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20299" w:rsidRPr="00DB3BC0" w:rsidTr="003B307D">
        <w:trPr>
          <w:trHeight w:val="283"/>
        </w:trPr>
        <w:tc>
          <w:tcPr>
            <w:tcW w:w="9685" w:type="dxa"/>
            <w:gridSpan w:val="6"/>
            <w:shd w:val="clear" w:color="auto" w:fill="auto"/>
          </w:tcPr>
          <w:p w:rsidR="00220299" w:rsidRPr="00C62E23" w:rsidRDefault="00220299" w:rsidP="005F0B12">
            <w:pPr>
              <w:rPr>
                <w:rFonts w:cs="Arial"/>
                <w:sz w:val="20"/>
                <w:szCs w:val="20"/>
              </w:rPr>
            </w:pPr>
            <w:r w:rsidRPr="00407DB1">
              <w:rPr>
                <w:rFonts w:ascii="Arial" w:hAnsi="Arial" w:cs="Arial"/>
                <w:b/>
                <w:sz w:val="20"/>
                <w:szCs w:val="20"/>
              </w:rPr>
              <w:t>How will you use this knowledge in your practice?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5F0B12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220299" w:rsidRDefault="00220299" w:rsidP="00220299"/>
    <w:p w:rsidR="00220299" w:rsidRPr="00C3068A" w:rsidRDefault="00220299" w:rsidP="00220299">
      <w:pPr>
        <w:rPr>
          <w:rFonts w:ascii="Arial" w:hAnsi="Arial" w:cs="Arial"/>
          <w:b/>
          <w:sz w:val="20"/>
          <w:szCs w:val="20"/>
        </w:rPr>
      </w:pPr>
      <w:r w:rsidRPr="00C3068A">
        <w:rPr>
          <w:rFonts w:ascii="Arial" w:hAnsi="Arial" w:cs="Arial"/>
          <w:b/>
          <w:sz w:val="20"/>
          <w:szCs w:val="20"/>
        </w:rPr>
        <w:t>LEARNING NEED #2– Check learning methods below which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49"/>
        <w:gridCol w:w="2741"/>
        <w:gridCol w:w="449"/>
        <w:gridCol w:w="2740"/>
        <w:gridCol w:w="449"/>
      </w:tblGrid>
      <w:tr w:rsidR="00220299" w:rsidRPr="00DB3BC0" w:rsidTr="00C62E23">
        <w:trPr>
          <w:trHeight w:val="458"/>
        </w:trPr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Audio/video</w:t>
            </w:r>
          </w:p>
        </w:tc>
        <w:tc>
          <w:tcPr>
            <w:tcW w:w="35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Organized clinical learning experience</w:t>
            </w:r>
          </w:p>
        </w:tc>
        <w:tc>
          <w:tcPr>
            <w:tcW w:w="281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20"/>
              </w:rPr>
            </w:pPr>
            <w:r w:rsidRPr="00DB3BC0">
              <w:rPr>
                <w:rFonts w:ascii="Arial" w:hAnsi="Arial" w:cs="Arial"/>
                <w:sz w:val="18"/>
              </w:rPr>
              <w:t>Internet search</w:t>
            </w:r>
          </w:p>
        </w:tc>
        <w:tc>
          <w:tcPr>
            <w:tcW w:w="293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C62E23">
        <w:trPr>
          <w:trHeight w:val="281"/>
        </w:trPr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Continuing education event</w:t>
            </w:r>
          </w:p>
        </w:tc>
        <w:tc>
          <w:tcPr>
            <w:tcW w:w="35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  <w:highlight w:val="lightGray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 xml:space="preserve">Planned literature search </w:t>
            </w:r>
            <w:r>
              <w:rPr>
                <w:rFonts w:ascii="Arial" w:hAnsi="Arial" w:cs="Arial"/>
                <w:sz w:val="18"/>
              </w:rPr>
              <w:t xml:space="preserve"> and</w:t>
            </w:r>
            <w:r w:rsidRPr="00DB3BC0">
              <w:rPr>
                <w:rFonts w:ascii="Arial" w:hAnsi="Arial" w:cs="Arial"/>
                <w:sz w:val="18"/>
              </w:rPr>
              <w:t xml:space="preserve"> summary</w:t>
            </w:r>
          </w:p>
        </w:tc>
        <w:tc>
          <w:tcPr>
            <w:tcW w:w="281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Discussion with colleagues</w:t>
            </w:r>
          </w:p>
        </w:tc>
        <w:tc>
          <w:tcPr>
            <w:tcW w:w="293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C62E23">
        <w:trPr>
          <w:trHeight w:val="281"/>
        </w:trPr>
        <w:tc>
          <w:tcPr>
            <w:tcW w:w="2925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Reading articles</w:t>
            </w:r>
          </w:p>
        </w:tc>
        <w:tc>
          <w:tcPr>
            <w:tcW w:w="35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  <w:highlight w:val="lightGray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26CDC">
        <w:trPr>
          <w:trHeight w:val="281"/>
        </w:trPr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326CDC">
            <w:pPr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326CDC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83"/>
        </w:trPr>
        <w:tc>
          <w:tcPr>
            <w:tcW w:w="9709" w:type="dxa"/>
            <w:gridSpan w:val="6"/>
            <w:shd w:val="clear" w:color="auto" w:fill="auto"/>
          </w:tcPr>
          <w:p w:rsidR="00220299" w:rsidRPr="00DB3BC0" w:rsidRDefault="0085246C" w:rsidP="00D02C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20299" w:rsidRPr="00407DB1">
              <w:rPr>
                <w:rFonts w:ascii="Arial" w:hAnsi="Arial" w:cs="Arial"/>
                <w:b/>
                <w:sz w:val="20"/>
                <w:szCs w:val="20"/>
              </w:rPr>
              <w:t>ummary of learning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83"/>
        </w:trPr>
        <w:tc>
          <w:tcPr>
            <w:tcW w:w="9709" w:type="dxa"/>
            <w:gridSpan w:val="6"/>
            <w:shd w:val="clear" w:color="auto" w:fill="auto"/>
          </w:tcPr>
          <w:p w:rsidR="00220299" w:rsidRPr="00DB3BC0" w:rsidRDefault="00220299" w:rsidP="00D02C40">
            <w:pPr>
              <w:rPr>
                <w:rFonts w:ascii="Arial" w:hAnsi="Arial" w:cs="Arial"/>
                <w:sz w:val="18"/>
              </w:rPr>
            </w:pPr>
            <w:r w:rsidRPr="00407DB1">
              <w:rPr>
                <w:rFonts w:ascii="Arial" w:hAnsi="Arial" w:cs="Arial"/>
                <w:b/>
                <w:sz w:val="20"/>
                <w:szCs w:val="20"/>
              </w:rPr>
              <w:t>How will you use this knowledge in your practice?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20299" w:rsidRDefault="00220299" w:rsidP="00220299"/>
    <w:p w:rsidR="00220299" w:rsidRPr="00C3068A" w:rsidRDefault="00220299" w:rsidP="00220299">
      <w:pPr>
        <w:rPr>
          <w:rFonts w:ascii="Arial" w:hAnsi="Arial" w:cs="Arial"/>
          <w:b/>
          <w:sz w:val="20"/>
          <w:szCs w:val="20"/>
        </w:rPr>
      </w:pPr>
      <w:r w:rsidRPr="00C3068A">
        <w:rPr>
          <w:rFonts w:ascii="Arial" w:hAnsi="Arial" w:cs="Arial"/>
          <w:b/>
          <w:sz w:val="20"/>
          <w:szCs w:val="20"/>
        </w:rPr>
        <w:t>LEARNING NEED #3 – Check learning methods below which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449"/>
        <w:gridCol w:w="2742"/>
        <w:gridCol w:w="449"/>
        <w:gridCol w:w="2741"/>
        <w:gridCol w:w="449"/>
      </w:tblGrid>
      <w:tr w:rsidR="00220299" w:rsidRPr="00DB3BC0" w:rsidTr="003B307D">
        <w:trPr>
          <w:trHeight w:val="471"/>
        </w:trPr>
        <w:tc>
          <w:tcPr>
            <w:tcW w:w="2746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Audio/video</w:t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Organized clinical learning experience</w:t>
            </w:r>
          </w:p>
        </w:tc>
        <w:tc>
          <w:tcPr>
            <w:tcW w:w="449" w:type="dxa"/>
            <w:vAlign w:val="center"/>
          </w:tcPr>
          <w:p w:rsidR="00220299" w:rsidRPr="002511CC" w:rsidRDefault="00C62E23" w:rsidP="00F72CF8">
            <w:pPr>
              <w:rPr>
                <w:rFonts w:ascii="Wingdings 2" w:hAnsi="Wingdings 2" w:cs="Arial"/>
                <w:sz w:val="20"/>
                <w:highlight w:val="lightGray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20"/>
              </w:rPr>
            </w:pPr>
            <w:r w:rsidRPr="00DB3BC0">
              <w:rPr>
                <w:rFonts w:ascii="Arial" w:hAnsi="Arial" w:cs="Arial"/>
                <w:sz w:val="18"/>
              </w:rPr>
              <w:t>Internet search</w:t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90"/>
        </w:trPr>
        <w:tc>
          <w:tcPr>
            <w:tcW w:w="2746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Continuing education event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 xml:space="preserve">Planned literature search </w:t>
            </w:r>
            <w:r>
              <w:rPr>
                <w:rFonts w:ascii="Arial" w:hAnsi="Arial" w:cs="Arial"/>
                <w:sz w:val="18"/>
              </w:rPr>
              <w:t xml:space="preserve"> and</w:t>
            </w:r>
            <w:r w:rsidRPr="00DB3BC0">
              <w:rPr>
                <w:rFonts w:ascii="Arial" w:hAnsi="Arial" w:cs="Arial"/>
                <w:sz w:val="18"/>
              </w:rPr>
              <w:t xml:space="preserve"> summary</w:t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Discussion with colleagues</w:t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90"/>
        </w:trPr>
        <w:tc>
          <w:tcPr>
            <w:tcW w:w="2746" w:type="dxa"/>
            <w:tcBorders>
              <w:right w:val="single" w:sz="4" w:space="0" w:color="auto"/>
            </w:tcBorders>
            <w:vAlign w:val="center"/>
          </w:tcPr>
          <w:p w:rsidR="00220299" w:rsidRPr="00DB3BC0" w:rsidRDefault="00220299" w:rsidP="00F72CF8">
            <w:pPr>
              <w:rPr>
                <w:rFonts w:ascii="Arial" w:hAnsi="Arial" w:cs="Arial"/>
                <w:sz w:val="18"/>
              </w:rPr>
            </w:pPr>
            <w:r w:rsidRPr="00DB3BC0">
              <w:rPr>
                <w:rFonts w:ascii="Arial" w:hAnsi="Arial" w:cs="Arial"/>
                <w:sz w:val="18"/>
              </w:rPr>
              <w:t>Reading articles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9" w:rsidRPr="009C2B73" w:rsidRDefault="00C62E23" w:rsidP="00F72CF8">
            <w:pPr>
              <w:rPr>
                <w:rFonts w:ascii="Wingdings 2" w:hAnsi="Wingdings 2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90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18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F72CF8">
            <w:pPr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220299" w:rsidRPr="00D925E8" w:rsidRDefault="00C62E23" w:rsidP="00D02C40">
            <w:pPr>
              <w:rPr>
                <w:rFonts w:ascii="Arial" w:hAnsi="Arial" w:cs="Arial"/>
                <w:sz w:val="20"/>
                <w:szCs w:val="20"/>
              </w:rPr>
            </w:pPr>
            <w:r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925E8">
              <w:rPr>
                <w:rFonts w:cs="Arial"/>
                <w:sz w:val="20"/>
                <w:szCs w:val="20"/>
              </w:rPr>
            </w:r>
            <w:r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220299" w:rsidRPr="00DB3BC0" w:rsidRDefault="00C62E23" w:rsidP="00C62E23">
            <w:pPr>
              <w:jc w:val="center"/>
              <w:rPr>
                <w:rFonts w:ascii="Arial" w:hAnsi="Arial" w:cs="Arial"/>
                <w:sz w:val="20"/>
              </w:rPr>
            </w:pPr>
            <w:r w:rsidRPr="00C62E23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2E2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50129">
              <w:rPr>
                <w:rFonts w:cs="Arial"/>
                <w:sz w:val="20"/>
                <w:szCs w:val="20"/>
              </w:rPr>
            </w:r>
            <w:r w:rsidR="00650129">
              <w:rPr>
                <w:rFonts w:cs="Arial"/>
                <w:sz w:val="20"/>
                <w:szCs w:val="20"/>
              </w:rPr>
              <w:fldChar w:fldCharType="separate"/>
            </w:r>
            <w:r w:rsidRPr="00C62E2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83"/>
        </w:trPr>
        <w:tc>
          <w:tcPr>
            <w:tcW w:w="9576" w:type="dxa"/>
            <w:gridSpan w:val="6"/>
            <w:shd w:val="clear" w:color="auto" w:fill="auto"/>
          </w:tcPr>
          <w:p w:rsidR="00220299" w:rsidRPr="00DB3BC0" w:rsidRDefault="0085246C" w:rsidP="00D02C4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20299" w:rsidRPr="00407DB1">
              <w:rPr>
                <w:rFonts w:ascii="Arial" w:hAnsi="Arial" w:cs="Arial"/>
                <w:b/>
                <w:sz w:val="20"/>
                <w:szCs w:val="20"/>
              </w:rPr>
              <w:t>ummary of learning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20299" w:rsidRPr="00DB3BC0" w:rsidTr="003B307D">
        <w:trPr>
          <w:trHeight w:val="283"/>
        </w:trPr>
        <w:tc>
          <w:tcPr>
            <w:tcW w:w="9576" w:type="dxa"/>
            <w:gridSpan w:val="6"/>
            <w:shd w:val="clear" w:color="auto" w:fill="auto"/>
          </w:tcPr>
          <w:p w:rsidR="00220299" w:rsidRPr="00DB3BC0" w:rsidRDefault="00220299" w:rsidP="00D02C40">
            <w:pPr>
              <w:rPr>
                <w:rFonts w:ascii="Arial" w:hAnsi="Arial" w:cs="Arial"/>
                <w:i/>
                <w:sz w:val="20"/>
              </w:rPr>
            </w:pPr>
            <w:r w:rsidRPr="00407DB1">
              <w:rPr>
                <w:rFonts w:ascii="Arial" w:hAnsi="Arial" w:cs="Arial"/>
                <w:b/>
                <w:sz w:val="20"/>
                <w:szCs w:val="20"/>
              </w:rPr>
              <w:t>How will you use this knowledge in your practice?</w:t>
            </w:r>
            <w:r w:rsidR="00C62E23">
              <w:rPr>
                <w:rFonts w:ascii="Arial" w:hAnsi="Arial" w:cs="Arial"/>
                <w:b/>
                <w:sz w:val="16"/>
              </w:rPr>
              <w:t xml:space="preserve"> 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2E23" w:rsidRPr="00D925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2E23" w:rsidRPr="00D925E8">
              <w:rPr>
                <w:rFonts w:cs="Arial"/>
                <w:sz w:val="20"/>
                <w:szCs w:val="20"/>
              </w:rPr>
            </w:r>
            <w:r w:rsidR="00C62E23" w:rsidRPr="00D925E8">
              <w:rPr>
                <w:rFonts w:cs="Arial"/>
                <w:sz w:val="20"/>
                <w:szCs w:val="20"/>
              </w:rPr>
              <w:fldChar w:fldCharType="separate"/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D02C40" w:rsidRPr="00D925E8">
              <w:rPr>
                <w:rFonts w:cs="Arial"/>
                <w:sz w:val="20"/>
                <w:szCs w:val="20"/>
              </w:rPr>
              <w:t> </w:t>
            </w:r>
            <w:r w:rsidR="00C62E23" w:rsidRPr="00D925E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2500C" w:rsidRDefault="0002500C" w:rsidP="00A37631"/>
    <w:sectPr w:rsidR="0002500C" w:rsidSect="00C53A29">
      <w:headerReference w:type="default" r:id="rId6"/>
      <w:footerReference w:type="default" r:id="rId7"/>
      <w:pgSz w:w="12240" w:h="15840"/>
      <w:pgMar w:top="1440" w:right="1440" w:bottom="851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1E" w:rsidRDefault="0031681E" w:rsidP="00220299">
      <w:r>
        <w:separator/>
      </w:r>
    </w:p>
  </w:endnote>
  <w:endnote w:type="continuationSeparator" w:id="0">
    <w:p w:rsidR="0031681E" w:rsidRDefault="0031681E" w:rsidP="002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650129" w:rsidRPr="00650129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650129" w:rsidRPr="00650129" w:rsidRDefault="00650129" w:rsidP="00650129">
          <w:pPr>
            <w:tabs>
              <w:tab w:val="center" w:pos="4320"/>
              <w:tab w:val="right" w:pos="8640"/>
            </w:tabs>
            <w:rPr>
              <w:rFonts w:eastAsiaTheme="minorHAnsi" w:cstheme="minorBidi"/>
              <w:b/>
              <w:szCs w:val="22"/>
              <w:u w:val="single"/>
              <w:lang w:val="en-CA"/>
            </w:rPr>
          </w:pPr>
          <w:r w:rsidRPr="00650129">
            <w:rPr>
              <w:rFonts w:eastAsiaTheme="minorHAnsi" w:cstheme="minorBidi"/>
              <w:b/>
              <w:szCs w:val="22"/>
              <w:u w:val="single"/>
              <w:lang w:val="en-CA"/>
            </w:rPr>
            <w:t>Not valid for handwritten entries</w:t>
          </w:r>
        </w:p>
        <w:p w:rsidR="00650129" w:rsidRPr="00650129" w:rsidRDefault="00650129" w:rsidP="00650129">
          <w:pPr>
            <w:tabs>
              <w:tab w:val="center" w:pos="4320"/>
              <w:tab w:val="right" w:pos="8640"/>
            </w:tabs>
            <w:rPr>
              <w:rFonts w:eastAsiaTheme="minorHAnsi" w:cstheme="minorBidi"/>
              <w:szCs w:val="22"/>
              <w:lang w:val="en-CA"/>
            </w:rPr>
          </w:pPr>
          <w:r w:rsidRPr="00650129">
            <w:rPr>
              <w:rFonts w:eastAsiaTheme="minorHAnsi" w:cstheme="minorBidi"/>
              <w:szCs w:val="22"/>
              <w:lang w:val="en-CA"/>
            </w:rPr>
            <w:t>Handwritten entries must be on the PDF version.</w:t>
          </w:r>
        </w:p>
        <w:p w:rsidR="00650129" w:rsidRPr="00650129" w:rsidRDefault="00650129" w:rsidP="0065012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  <w:r w:rsidRPr="00650129">
            <w:rPr>
              <w:rFonts w:eastAsiaTheme="minorHAnsi" w:cstheme="minorBidi"/>
              <w:sz w:val="16"/>
              <w:szCs w:val="16"/>
              <w:lang w:val="en-CA"/>
            </w:rPr>
            <w:t xml:space="preserve">09/2017  </w:t>
          </w:r>
          <w:r w:rsidRPr="00650129">
            <w:rPr>
              <w:rFonts w:eastAsiaTheme="minorHAnsi" w:cstheme="minorBidi"/>
              <w:sz w:val="16"/>
              <w:szCs w:val="16"/>
              <w:lang w:val="en-CA"/>
            </w:rPr>
            <w:fldChar w:fldCharType="begin"/>
          </w:r>
          <w:r w:rsidRPr="00650129">
            <w:rPr>
              <w:rFonts w:eastAsiaTheme="minorHAnsi" w:cstheme="minorBidi"/>
              <w:sz w:val="16"/>
              <w:szCs w:val="16"/>
              <w:lang w:val="en-CA"/>
            </w:rPr>
            <w:instrText xml:space="preserve"> FILENAME   \* MERGEFORMAT </w:instrText>
          </w:r>
          <w:r w:rsidRPr="00650129">
            <w:rPr>
              <w:rFonts w:eastAsiaTheme="minorHAnsi" w:cstheme="minorBidi"/>
              <w:sz w:val="16"/>
              <w:szCs w:val="16"/>
              <w:lang w:val="en-CA"/>
            </w:rPr>
            <w:fldChar w:fldCharType="separate"/>
          </w:r>
          <w:r>
            <w:rPr>
              <w:rFonts w:eastAsiaTheme="minorHAnsi" w:cstheme="minorBidi"/>
              <w:noProof/>
              <w:sz w:val="16"/>
              <w:szCs w:val="16"/>
              <w:lang w:val="en-CA"/>
            </w:rPr>
            <w:t>3A2018.docx</w:t>
          </w:r>
          <w:r w:rsidRPr="00650129">
            <w:rPr>
              <w:rFonts w:eastAsiaTheme="minorHAnsi" w:cstheme="minorBidi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0129" w:rsidRPr="00650129" w:rsidRDefault="00650129" w:rsidP="0065012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Cs w:val="22"/>
              <w:lang w:val="en-CA"/>
            </w:rPr>
          </w:pPr>
          <w:r w:rsidRPr="00650129">
            <w:rPr>
              <w:rFonts w:eastAsiaTheme="minorHAnsi" w:cs="Calibri"/>
              <w:szCs w:val="22"/>
            </w:rPr>
            <w:t>Portfolio Page:</w:t>
          </w:r>
        </w:p>
      </w:tc>
    </w:tr>
    <w:tr w:rsidR="00650129" w:rsidRPr="00650129" w:rsidTr="009A11B0">
      <w:trPr>
        <w:trHeight w:val="228"/>
      </w:trPr>
      <w:tc>
        <w:tcPr>
          <w:tcW w:w="7038" w:type="dxa"/>
          <w:vMerge/>
        </w:tcPr>
        <w:p w:rsidR="00650129" w:rsidRPr="00650129" w:rsidRDefault="00650129" w:rsidP="0065012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650129" w:rsidRPr="00650129" w:rsidRDefault="00650129" w:rsidP="00650129">
          <w:pPr>
            <w:tabs>
              <w:tab w:val="center" w:pos="4680"/>
              <w:tab w:val="right" w:pos="9360"/>
            </w:tabs>
            <w:rPr>
              <w:rFonts w:eastAsiaTheme="minorHAnsi" w:cstheme="minorBidi"/>
              <w:sz w:val="20"/>
              <w:szCs w:val="20"/>
              <w:lang w:val="en-CA"/>
            </w:rPr>
          </w:pPr>
        </w:p>
      </w:tc>
    </w:tr>
  </w:tbl>
  <w:p w:rsidR="003B307D" w:rsidRPr="00805715" w:rsidRDefault="003B307D" w:rsidP="0080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1E" w:rsidRDefault="0031681E" w:rsidP="00220299">
      <w:r>
        <w:separator/>
      </w:r>
    </w:p>
  </w:footnote>
  <w:footnote w:type="continuationSeparator" w:id="0">
    <w:p w:rsidR="0031681E" w:rsidRDefault="0031681E" w:rsidP="0022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2522"/>
    </w:tblGrid>
    <w:tr w:rsidR="00D73738" w:rsidTr="00C53A29">
      <w:tc>
        <w:tcPr>
          <w:tcW w:w="7054" w:type="dxa"/>
          <w:vAlign w:val="center"/>
        </w:tcPr>
        <w:p w:rsidR="00D73738" w:rsidRPr="00D73738" w:rsidRDefault="00D73738" w:rsidP="00E14F18">
          <w:pPr>
            <w:rPr>
              <w:rFonts w:ascii="Arial" w:hAnsi="Arial" w:cs="Arial"/>
              <w:b/>
              <w:sz w:val="28"/>
              <w:szCs w:val="28"/>
            </w:rPr>
          </w:pPr>
          <w:r w:rsidRPr="00DA0F88">
            <w:rPr>
              <w:rFonts w:cs="Arial"/>
              <w:b/>
              <w:bCs/>
              <w:sz w:val="28"/>
              <w:szCs w:val="28"/>
            </w:rPr>
            <w:t>F</w:t>
          </w:r>
          <w:r w:rsidR="005F0B12" w:rsidRPr="00DA0F88">
            <w:rPr>
              <w:rFonts w:cs="Arial"/>
              <w:b/>
              <w:bCs/>
              <w:sz w:val="28"/>
              <w:szCs w:val="28"/>
            </w:rPr>
            <w:t>orm</w:t>
          </w:r>
          <w:r w:rsidRPr="00DA0F88">
            <w:rPr>
              <w:rFonts w:cs="Arial"/>
              <w:b/>
              <w:bCs/>
              <w:sz w:val="28"/>
              <w:szCs w:val="28"/>
            </w:rPr>
            <w:t xml:space="preserve"> 3A: Report of Self Study Plan </w:t>
          </w:r>
          <w:r w:rsidR="00E14F18">
            <w:rPr>
              <w:rFonts w:cs="Arial"/>
              <w:b/>
              <w:bCs/>
              <w:sz w:val="28"/>
              <w:szCs w:val="28"/>
            </w:rPr>
            <w:t>D</w:t>
          </w:r>
          <w:r w:rsidRPr="00DA0F88">
            <w:rPr>
              <w:rFonts w:cs="Arial"/>
              <w:b/>
              <w:bCs/>
              <w:sz w:val="28"/>
              <w:szCs w:val="28"/>
            </w:rPr>
            <w:t>eveloped in 1B</w:t>
          </w:r>
          <w:r w:rsidRPr="00DA0F88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522" w:type="dxa"/>
          <w:vAlign w:val="center"/>
        </w:tcPr>
        <w:p w:rsidR="00D73738" w:rsidRPr="00D73738" w:rsidRDefault="00D73738" w:rsidP="00B021A4">
          <w:pPr>
            <w:jc w:val="right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Issued: 201</w:t>
          </w:r>
          <w:r w:rsidR="00B021A4">
            <w:rPr>
              <w:rFonts w:cs="Arial"/>
              <w:bCs/>
              <w:sz w:val="22"/>
              <w:szCs w:val="22"/>
            </w:rPr>
            <w:t>8</w:t>
          </w:r>
        </w:p>
      </w:tc>
    </w:tr>
    <w:tr w:rsidR="00D73738" w:rsidTr="00D73738">
      <w:tc>
        <w:tcPr>
          <w:tcW w:w="7054" w:type="dxa"/>
          <w:vAlign w:val="center"/>
        </w:tcPr>
        <w:p w:rsidR="00D73738" w:rsidRPr="00DB471D" w:rsidRDefault="00D73738" w:rsidP="00D73738">
          <w:pPr>
            <w:rPr>
              <w:rFonts w:cs="Arial"/>
              <w:b/>
              <w:sz w:val="22"/>
              <w:szCs w:val="22"/>
            </w:rPr>
          </w:pPr>
          <w:r w:rsidRPr="00DB471D">
            <w:rPr>
              <w:rFonts w:cs="Arial"/>
              <w:sz w:val="22"/>
              <w:szCs w:val="22"/>
            </w:rPr>
            <w:t>5</w:t>
          </w:r>
          <w:r w:rsidRPr="00DB471D">
            <w:rPr>
              <w:rFonts w:cs="Arial"/>
              <w:b/>
              <w:sz w:val="22"/>
              <w:szCs w:val="22"/>
            </w:rPr>
            <w:t xml:space="preserve"> </w:t>
          </w:r>
          <w:r w:rsidRPr="00DB471D">
            <w:rPr>
              <w:rFonts w:cs="Arial"/>
              <w:sz w:val="22"/>
              <w:szCs w:val="22"/>
            </w:rPr>
            <w:t>Credits per Credit Collection Year</w:t>
          </w:r>
          <w:r w:rsidRPr="00DB471D">
            <w:rPr>
              <w:rFonts w:cs="Arial"/>
              <w:b/>
              <w:sz w:val="22"/>
              <w:szCs w:val="22"/>
            </w:rPr>
            <w:t xml:space="preserve"> </w:t>
          </w:r>
        </w:p>
      </w:tc>
      <w:tc>
        <w:tcPr>
          <w:tcW w:w="2522" w:type="dxa"/>
        </w:tcPr>
        <w:p w:rsidR="00D73738" w:rsidRDefault="00D73738" w:rsidP="00220299">
          <w:pPr>
            <w:rPr>
              <w:rFonts w:cs="Arial"/>
              <w:b/>
              <w:bCs/>
              <w:sz w:val="28"/>
              <w:szCs w:val="28"/>
            </w:rPr>
          </w:pPr>
        </w:p>
      </w:tc>
    </w:tr>
  </w:tbl>
  <w:p w:rsidR="00220299" w:rsidRDefault="00220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n9ZzbHg5e30rxnM+1rZQTs9DC2BtHAgt+mPJGjshecaUwOtfYQItyO4Q4Do6jRjwdiwlFc1XALnlPPotV41z6g==" w:salt="enBPhbRyzht91Qf1nuBZi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9"/>
    <w:rsid w:val="0002500C"/>
    <w:rsid w:val="00026DAD"/>
    <w:rsid w:val="000C381B"/>
    <w:rsid w:val="000D7B2F"/>
    <w:rsid w:val="00110563"/>
    <w:rsid w:val="001842A9"/>
    <w:rsid w:val="00217EEE"/>
    <w:rsid w:val="00220299"/>
    <w:rsid w:val="00292E59"/>
    <w:rsid w:val="002C6202"/>
    <w:rsid w:val="0031681E"/>
    <w:rsid w:val="00326CDC"/>
    <w:rsid w:val="003942A4"/>
    <w:rsid w:val="003B0F0C"/>
    <w:rsid w:val="003B307D"/>
    <w:rsid w:val="003C5B2B"/>
    <w:rsid w:val="003C719A"/>
    <w:rsid w:val="00407DB1"/>
    <w:rsid w:val="00547760"/>
    <w:rsid w:val="005C0DD9"/>
    <w:rsid w:val="005C5725"/>
    <w:rsid w:val="005F0B12"/>
    <w:rsid w:val="00602FFA"/>
    <w:rsid w:val="00612890"/>
    <w:rsid w:val="00642B81"/>
    <w:rsid w:val="00650129"/>
    <w:rsid w:val="006524BE"/>
    <w:rsid w:val="00740660"/>
    <w:rsid w:val="00795586"/>
    <w:rsid w:val="007C2CD3"/>
    <w:rsid w:val="007F47CD"/>
    <w:rsid w:val="00805715"/>
    <w:rsid w:val="00807E9C"/>
    <w:rsid w:val="0085246C"/>
    <w:rsid w:val="00855038"/>
    <w:rsid w:val="0088240B"/>
    <w:rsid w:val="008A260B"/>
    <w:rsid w:val="008B7416"/>
    <w:rsid w:val="009064EA"/>
    <w:rsid w:val="009750E1"/>
    <w:rsid w:val="009A2E64"/>
    <w:rsid w:val="00A21292"/>
    <w:rsid w:val="00A2298B"/>
    <w:rsid w:val="00A37631"/>
    <w:rsid w:val="00A67FD0"/>
    <w:rsid w:val="00AA39D6"/>
    <w:rsid w:val="00B021A4"/>
    <w:rsid w:val="00B067E8"/>
    <w:rsid w:val="00B076EA"/>
    <w:rsid w:val="00BE5D50"/>
    <w:rsid w:val="00C52D93"/>
    <w:rsid w:val="00C53A29"/>
    <w:rsid w:val="00C62E23"/>
    <w:rsid w:val="00C67C92"/>
    <w:rsid w:val="00C90636"/>
    <w:rsid w:val="00C93C56"/>
    <w:rsid w:val="00D02C40"/>
    <w:rsid w:val="00D73738"/>
    <w:rsid w:val="00D925E8"/>
    <w:rsid w:val="00D9748A"/>
    <w:rsid w:val="00DB471D"/>
    <w:rsid w:val="00DE2D51"/>
    <w:rsid w:val="00E14F18"/>
    <w:rsid w:val="00E75EA2"/>
    <w:rsid w:val="00EF25E1"/>
    <w:rsid w:val="00F51D3E"/>
    <w:rsid w:val="00FC5B40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FA9A859-F915-4E47-83E2-8B863F61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299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299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0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299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rsid w:val="002C6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B1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0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5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8</cp:revision>
  <cp:lastPrinted>2012-09-29T21:43:00Z</cp:lastPrinted>
  <dcterms:created xsi:type="dcterms:W3CDTF">2015-06-09T03:31:00Z</dcterms:created>
  <dcterms:modified xsi:type="dcterms:W3CDTF">2017-09-06T16:31:00Z</dcterms:modified>
</cp:coreProperties>
</file>